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B9" w:rsidRDefault="00611CB9" w:rsidP="00611CB9">
      <w:pPr>
        <w:jc w:val="center"/>
        <w:rPr>
          <w:rFonts w:ascii="Century Schoolbook" w:hAnsi="Century Schoolbook"/>
          <w:b/>
          <w:bCs/>
          <w:sz w:val="28"/>
          <w:szCs w:val="28"/>
          <w:u w:val="single"/>
        </w:rPr>
      </w:pPr>
      <w:r>
        <w:rPr>
          <w:rFonts w:ascii="Century Schoolbook" w:hAnsi="Century Schoolbook"/>
          <w:b/>
          <w:bCs/>
          <w:sz w:val="28"/>
          <w:szCs w:val="28"/>
          <w:u w:val="single"/>
        </w:rPr>
        <w:t>Portions of Grade 1 for the month of October ‘17</w:t>
      </w:r>
    </w:p>
    <w:tbl>
      <w:tblPr>
        <w:tblStyle w:val="TableGrid"/>
        <w:tblW w:w="0" w:type="auto"/>
        <w:tblLook w:val="04A0"/>
      </w:tblPr>
      <w:tblGrid>
        <w:gridCol w:w="557"/>
        <w:gridCol w:w="1343"/>
        <w:gridCol w:w="1932"/>
        <w:gridCol w:w="3386"/>
        <w:gridCol w:w="3233"/>
      </w:tblGrid>
      <w:tr w:rsidR="00611CB9" w:rsidTr="00611CB9">
        <w:trPr>
          <w:trHeight w:val="77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B9" w:rsidRDefault="00611CB9">
            <w:pPr>
              <w:jc w:val="center"/>
              <w:rPr>
                <w:b/>
                <w:bCs/>
              </w:rPr>
            </w:pPr>
          </w:p>
          <w:p w:rsidR="00611CB9" w:rsidRDefault="00611C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Sl. no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B9" w:rsidRDefault="00611CB9">
            <w:pPr>
              <w:jc w:val="center"/>
              <w:rPr>
                <w:b/>
                <w:bCs/>
              </w:rPr>
            </w:pPr>
          </w:p>
          <w:p w:rsidR="00611CB9" w:rsidRDefault="00611C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Subject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B9" w:rsidRDefault="00611CB9">
            <w:pPr>
              <w:jc w:val="center"/>
              <w:rPr>
                <w:b/>
                <w:bCs/>
              </w:rPr>
            </w:pPr>
          </w:p>
          <w:p w:rsidR="00611CB9" w:rsidRDefault="00611C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Chapters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B9" w:rsidRDefault="00611CB9">
            <w:pPr>
              <w:jc w:val="center"/>
              <w:rPr>
                <w:b/>
                <w:bCs/>
              </w:rPr>
            </w:pPr>
          </w:p>
          <w:p w:rsidR="00611CB9" w:rsidRDefault="00611C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Content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CB9" w:rsidRDefault="00611C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Methodology /  Techniques of teaching</w:t>
            </w:r>
          </w:p>
        </w:tc>
      </w:tr>
      <w:tr w:rsidR="00611CB9" w:rsidTr="00611CB9">
        <w:trPr>
          <w:trHeight w:val="105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B9" w:rsidRDefault="00611CB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11CB9" w:rsidRDefault="00611CB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CB9" w:rsidRDefault="00611CB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English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B9" w:rsidRDefault="00611CB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UNIT – 3</w:t>
            </w:r>
          </w:p>
          <w:p w:rsidR="00611CB9" w:rsidRDefault="00611CB9">
            <w:pPr>
              <w:rPr>
                <w:b/>
                <w:bCs/>
                <w:sz w:val="16"/>
                <w:szCs w:val="16"/>
              </w:rPr>
            </w:pPr>
          </w:p>
          <w:p w:rsidR="00611CB9" w:rsidRDefault="00611CB9">
            <w:pPr>
              <w:rPr>
                <w:b/>
                <w:bCs/>
                <w:sz w:val="16"/>
                <w:szCs w:val="16"/>
              </w:rPr>
            </w:pPr>
          </w:p>
          <w:p w:rsidR="00611CB9" w:rsidRDefault="00611CB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CB9" w:rsidRDefault="00611CB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Family eating, Good Manners, Shopping, Fantasy shoes and Unit review and New words </w:t>
            </w:r>
          </w:p>
          <w:p w:rsidR="00611CB9" w:rsidRDefault="00611CB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Grammar: Rhyming words &amp; Adjectives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CB9" w:rsidRDefault="00611CB9">
            <w:pPr>
              <w:rPr>
                <w:rFonts w:cstheme="minorHAnsi"/>
                <w:sz w:val="16"/>
                <w:szCs w:val="16"/>
                <w:lang w:bidi="ml-IN"/>
              </w:rPr>
            </w:pPr>
            <w:r>
              <w:rPr>
                <w:rFonts w:cstheme="minorHAnsi"/>
                <w:sz w:val="16"/>
                <w:szCs w:val="16"/>
                <w:lang w:bidi="ml-IN"/>
              </w:rPr>
              <w:t>Whole Brain Teaching(WBT), Total Physical Response(TPR), Grouping – discussion, word wall to learn new vocabulary,</w:t>
            </w:r>
          </w:p>
          <w:p w:rsidR="00611CB9" w:rsidRDefault="00611CB9">
            <w:pPr>
              <w:rPr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  <w:lang w:bidi="ml-IN"/>
              </w:rPr>
              <w:t>Picture and word cards, visuals, Individual Activities- To read independently and activities from the Activity Boo</w:t>
            </w:r>
            <w:r>
              <w:rPr>
                <w:rFonts w:ascii="Century Schoolbook" w:hAnsi="Century Schoolbook" w:cs="Kartika"/>
                <w:sz w:val="16"/>
                <w:szCs w:val="16"/>
                <w:lang w:bidi="ml-IN"/>
              </w:rPr>
              <w:t>k</w:t>
            </w:r>
            <w:r>
              <w:rPr>
                <w:rFonts w:cs="Nirmala UI"/>
                <w:sz w:val="16"/>
                <w:szCs w:val="16"/>
                <w:lang w:bidi="ml-IN"/>
              </w:rPr>
              <w:t>, showing videos: group activity recite poem, reading the words writing practice</w:t>
            </w:r>
          </w:p>
        </w:tc>
      </w:tr>
    </w:tbl>
    <w:p w:rsidR="000F73B2" w:rsidRDefault="000F73B2" w:rsidP="00554490">
      <w:pPr>
        <w:rPr>
          <w:szCs w:val="28"/>
        </w:rPr>
      </w:pPr>
    </w:p>
    <w:p w:rsidR="004568FC" w:rsidRDefault="004568FC" w:rsidP="004568FC">
      <w:pPr>
        <w:jc w:val="center"/>
        <w:rPr>
          <w:rFonts w:ascii="Century Schoolbook" w:hAnsi="Century Schoolbook"/>
          <w:b/>
          <w:bCs/>
          <w:sz w:val="28"/>
          <w:szCs w:val="28"/>
          <w:u w:val="single"/>
        </w:rPr>
      </w:pPr>
      <w:r>
        <w:rPr>
          <w:rFonts w:ascii="Century Schoolbook" w:hAnsi="Century Schoolbook"/>
          <w:b/>
          <w:bCs/>
          <w:sz w:val="28"/>
          <w:szCs w:val="28"/>
          <w:u w:val="single"/>
        </w:rPr>
        <w:t>Portions of Grade 2 for the month of</w:t>
      </w:r>
      <w:r>
        <w:rPr>
          <w:rFonts w:ascii="Century Schoolbook" w:hAnsi="Century Schoolbook"/>
          <w:b/>
          <w:bCs/>
          <w:sz w:val="44"/>
          <w:szCs w:val="44"/>
          <w:u w:val="single"/>
        </w:rPr>
        <w:t xml:space="preserve"> </w:t>
      </w:r>
      <w:r>
        <w:rPr>
          <w:rFonts w:ascii="Century Schoolbook" w:hAnsi="Century Schoolbook"/>
          <w:b/>
          <w:bCs/>
          <w:sz w:val="28"/>
          <w:szCs w:val="28"/>
          <w:u w:val="single"/>
        </w:rPr>
        <w:t>October ‘17</w:t>
      </w:r>
    </w:p>
    <w:tbl>
      <w:tblPr>
        <w:tblStyle w:val="TableGrid"/>
        <w:tblW w:w="0" w:type="auto"/>
        <w:tblLook w:val="04A0"/>
      </w:tblPr>
      <w:tblGrid>
        <w:gridCol w:w="557"/>
        <w:gridCol w:w="1343"/>
        <w:gridCol w:w="2122"/>
        <w:gridCol w:w="3556"/>
        <w:gridCol w:w="3063"/>
      </w:tblGrid>
      <w:tr w:rsidR="004568FC" w:rsidTr="004568FC">
        <w:trPr>
          <w:trHeight w:val="77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C" w:rsidRDefault="004568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68FC" w:rsidRDefault="00456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Sl. no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C" w:rsidRDefault="004568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68FC" w:rsidRDefault="00456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C" w:rsidRDefault="004568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68FC" w:rsidRDefault="00456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Chapters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C" w:rsidRDefault="004568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68FC" w:rsidRDefault="00456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Content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8FC" w:rsidRDefault="004568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Methodology /  Techniques of teaching</w:t>
            </w:r>
          </w:p>
        </w:tc>
      </w:tr>
      <w:tr w:rsidR="004568FC" w:rsidTr="004568FC">
        <w:trPr>
          <w:trHeight w:val="105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C" w:rsidRDefault="004568F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568FC" w:rsidRDefault="004568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8FC" w:rsidRDefault="004568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English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C" w:rsidRDefault="004568FC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UNIT – 3</w:t>
            </w:r>
          </w:p>
          <w:p w:rsidR="004568FC" w:rsidRDefault="004568FC">
            <w:pPr>
              <w:rPr>
                <w:b/>
                <w:bCs/>
                <w:sz w:val="16"/>
                <w:szCs w:val="16"/>
              </w:rPr>
            </w:pPr>
          </w:p>
          <w:p w:rsidR="004568FC" w:rsidRDefault="004568FC">
            <w:pPr>
              <w:rPr>
                <w:b/>
                <w:bCs/>
                <w:sz w:val="16"/>
                <w:szCs w:val="16"/>
              </w:rPr>
            </w:pPr>
          </w:p>
          <w:p w:rsidR="004568FC" w:rsidRDefault="004568FC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UNIT – 4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C" w:rsidRDefault="004568FC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Funny rhymes, Silly rhymes , A rhymes that tells a story, Changing a rhyme, Unit Review</w:t>
            </w:r>
          </w:p>
          <w:p w:rsidR="004568FC" w:rsidRDefault="004568FC">
            <w:pPr>
              <w:rPr>
                <w:b/>
                <w:bCs/>
                <w:sz w:val="16"/>
                <w:szCs w:val="16"/>
              </w:rPr>
            </w:pPr>
          </w:p>
          <w:p w:rsidR="004568FC" w:rsidRDefault="004568FC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Chicken Licken  and Checking the story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8FC" w:rsidRDefault="004568FC">
            <w:pPr>
              <w:rPr>
                <w:rFonts w:cstheme="minorHAnsi"/>
                <w:sz w:val="16"/>
                <w:szCs w:val="16"/>
                <w:lang w:bidi="ml-IN"/>
              </w:rPr>
            </w:pPr>
            <w:r>
              <w:rPr>
                <w:rFonts w:cstheme="minorHAnsi"/>
                <w:sz w:val="16"/>
                <w:szCs w:val="16"/>
                <w:lang w:bidi="ml-IN"/>
              </w:rPr>
              <w:t>Whole Brain Teaching(WBT), Total Physical Response(TPR), Grouping – discussion, word wall to learn new vocabulary,</w:t>
            </w:r>
          </w:p>
          <w:p w:rsidR="004568FC" w:rsidRDefault="004568FC">
            <w:pPr>
              <w:rPr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  <w:lang w:bidi="ml-IN"/>
              </w:rPr>
              <w:t>Picture and word cards, visuals, Individual Activities- To read independently and activities from the Activity Boo</w:t>
            </w:r>
            <w:r>
              <w:rPr>
                <w:rFonts w:ascii="Century Schoolbook" w:hAnsi="Century Schoolbook" w:cs="Kartika"/>
                <w:sz w:val="16"/>
                <w:szCs w:val="16"/>
                <w:lang w:bidi="ml-IN"/>
              </w:rPr>
              <w:t>k</w:t>
            </w:r>
            <w:r>
              <w:rPr>
                <w:rFonts w:cs="Nirmala UI"/>
                <w:sz w:val="16"/>
                <w:szCs w:val="16"/>
                <w:lang w:bidi="ml-IN"/>
              </w:rPr>
              <w:t>, showing videos: group activity recite poem, reading the words writing practice</w:t>
            </w:r>
          </w:p>
        </w:tc>
      </w:tr>
    </w:tbl>
    <w:p w:rsidR="00611CB9" w:rsidRPr="00554490" w:rsidRDefault="00611CB9" w:rsidP="00554490">
      <w:pPr>
        <w:rPr>
          <w:szCs w:val="28"/>
        </w:rPr>
      </w:pPr>
    </w:p>
    <w:sectPr w:rsidR="00611CB9" w:rsidRPr="00554490" w:rsidSect="00FD347B">
      <w:pgSz w:w="12240" w:h="15840"/>
      <w:pgMar w:top="141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Kartika">
    <w:altName w:val="Bell MT"/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6A52"/>
    <w:multiLevelType w:val="hybridMultilevel"/>
    <w:tmpl w:val="4A981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73BD2"/>
    <w:multiLevelType w:val="hybridMultilevel"/>
    <w:tmpl w:val="6E426156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F8A1F64"/>
    <w:multiLevelType w:val="hybridMultilevel"/>
    <w:tmpl w:val="31785492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6709A8"/>
    <w:multiLevelType w:val="hybridMultilevel"/>
    <w:tmpl w:val="23CA4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15062B"/>
    <w:multiLevelType w:val="hybridMultilevel"/>
    <w:tmpl w:val="B3DA3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E5BAA"/>
    <w:multiLevelType w:val="hybridMultilevel"/>
    <w:tmpl w:val="B7501F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2F0340"/>
    <w:multiLevelType w:val="hybridMultilevel"/>
    <w:tmpl w:val="D4AC8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0183E"/>
    <w:multiLevelType w:val="hybridMultilevel"/>
    <w:tmpl w:val="645EC2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B30B2"/>
    <w:multiLevelType w:val="hybridMultilevel"/>
    <w:tmpl w:val="D4DC99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BA5CE9"/>
    <w:multiLevelType w:val="hybridMultilevel"/>
    <w:tmpl w:val="4D5C3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C06BDE"/>
    <w:multiLevelType w:val="hybridMultilevel"/>
    <w:tmpl w:val="E584B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319F"/>
    <w:rsid w:val="00036C64"/>
    <w:rsid w:val="00043350"/>
    <w:rsid w:val="00055A87"/>
    <w:rsid w:val="00095107"/>
    <w:rsid w:val="000A782C"/>
    <w:rsid w:val="000B78D0"/>
    <w:rsid w:val="000C2695"/>
    <w:rsid w:val="000F73B2"/>
    <w:rsid w:val="00103EBB"/>
    <w:rsid w:val="00140DCE"/>
    <w:rsid w:val="001476DD"/>
    <w:rsid w:val="001662A0"/>
    <w:rsid w:val="001A37C0"/>
    <w:rsid w:val="00256982"/>
    <w:rsid w:val="002721DC"/>
    <w:rsid w:val="00286B89"/>
    <w:rsid w:val="002C1533"/>
    <w:rsid w:val="002C3F03"/>
    <w:rsid w:val="002E2B97"/>
    <w:rsid w:val="002F1384"/>
    <w:rsid w:val="002F7EEA"/>
    <w:rsid w:val="003343DD"/>
    <w:rsid w:val="00335F4C"/>
    <w:rsid w:val="00382A9A"/>
    <w:rsid w:val="003D306D"/>
    <w:rsid w:val="003D4819"/>
    <w:rsid w:val="003E5ECF"/>
    <w:rsid w:val="003E6420"/>
    <w:rsid w:val="004568FC"/>
    <w:rsid w:val="004640D6"/>
    <w:rsid w:val="004B7241"/>
    <w:rsid w:val="004D4B3C"/>
    <w:rsid w:val="004F5A3D"/>
    <w:rsid w:val="005034C4"/>
    <w:rsid w:val="00520369"/>
    <w:rsid w:val="005330BE"/>
    <w:rsid w:val="00534127"/>
    <w:rsid w:val="0053605B"/>
    <w:rsid w:val="005449D2"/>
    <w:rsid w:val="00554490"/>
    <w:rsid w:val="00557655"/>
    <w:rsid w:val="0056319C"/>
    <w:rsid w:val="005A3C8D"/>
    <w:rsid w:val="005E53DF"/>
    <w:rsid w:val="00611CB9"/>
    <w:rsid w:val="0065681C"/>
    <w:rsid w:val="006A5283"/>
    <w:rsid w:val="006D20D2"/>
    <w:rsid w:val="006D6C80"/>
    <w:rsid w:val="00710BC6"/>
    <w:rsid w:val="00717D9A"/>
    <w:rsid w:val="00730F7E"/>
    <w:rsid w:val="0074669B"/>
    <w:rsid w:val="007809AA"/>
    <w:rsid w:val="007B0CFF"/>
    <w:rsid w:val="0081600C"/>
    <w:rsid w:val="0084674A"/>
    <w:rsid w:val="008650B7"/>
    <w:rsid w:val="008D2767"/>
    <w:rsid w:val="00901803"/>
    <w:rsid w:val="00920693"/>
    <w:rsid w:val="00947DA2"/>
    <w:rsid w:val="00A007A3"/>
    <w:rsid w:val="00AA0531"/>
    <w:rsid w:val="00AA4E06"/>
    <w:rsid w:val="00B20780"/>
    <w:rsid w:val="00B34013"/>
    <w:rsid w:val="00B80ABD"/>
    <w:rsid w:val="00BC5CBD"/>
    <w:rsid w:val="00BE0E7A"/>
    <w:rsid w:val="00BE1857"/>
    <w:rsid w:val="00C1258F"/>
    <w:rsid w:val="00C600B2"/>
    <w:rsid w:val="00C6319F"/>
    <w:rsid w:val="00C92764"/>
    <w:rsid w:val="00C95A80"/>
    <w:rsid w:val="00CA25AD"/>
    <w:rsid w:val="00CD1356"/>
    <w:rsid w:val="00D2261D"/>
    <w:rsid w:val="00D46FA6"/>
    <w:rsid w:val="00D6505F"/>
    <w:rsid w:val="00D97A1B"/>
    <w:rsid w:val="00DA682C"/>
    <w:rsid w:val="00DC07EC"/>
    <w:rsid w:val="00DD3490"/>
    <w:rsid w:val="00E57BE9"/>
    <w:rsid w:val="00E85306"/>
    <w:rsid w:val="00E919DD"/>
    <w:rsid w:val="00EA346C"/>
    <w:rsid w:val="00EC6686"/>
    <w:rsid w:val="00EF023A"/>
    <w:rsid w:val="00F13060"/>
    <w:rsid w:val="00F15AB2"/>
    <w:rsid w:val="00F96A4C"/>
    <w:rsid w:val="00FC486F"/>
    <w:rsid w:val="00FD347B"/>
    <w:rsid w:val="00FD5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C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6C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AC42B-A0F4-4556-AFE0-C0EC2669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Haresh</cp:lastModifiedBy>
  <cp:revision>78</cp:revision>
  <dcterms:created xsi:type="dcterms:W3CDTF">2017-06-12T09:04:00Z</dcterms:created>
  <dcterms:modified xsi:type="dcterms:W3CDTF">2017-10-13T18:15:00Z</dcterms:modified>
</cp:coreProperties>
</file>